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Default="00593A76">
      <w:pPr>
        <w:rPr>
          <w:rFonts w:ascii="Times New Roman"/>
          <w:sz w:val="10"/>
        </w:rPr>
        <w:sectPr w:rsidR="00593A76" w:rsidSect="0073620F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034AA7BB" w14:textId="61540893" w:rsidR="00593A76" w:rsidRDefault="00EC7F49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0C76A5C9" wp14:editId="140BEA84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8E">
        <w:rPr>
          <w:color w:val="4A526F"/>
          <w:w w:val="110"/>
        </w:rPr>
        <w:t xml:space="preserve">Надійні </w:t>
      </w:r>
      <w:r w:rsidR="003F768E">
        <w:rPr>
          <w:color w:val="5F6384"/>
          <w:w w:val="110"/>
        </w:rPr>
        <w:t>рі</w:t>
      </w:r>
      <w:r w:rsidR="003F768E">
        <w:rPr>
          <w:color w:val="838BAD"/>
          <w:w w:val="110"/>
        </w:rPr>
        <w:t>шення в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4"/>
          <w:w w:val="110"/>
        </w:rPr>
        <w:t>пароко</w:t>
      </w:r>
      <w:r w:rsidR="003F768E">
        <w:rPr>
          <w:color w:val="5F6384"/>
          <w:spacing w:val="-4"/>
          <w:w w:val="110"/>
        </w:rPr>
        <w:t>нд</w:t>
      </w:r>
      <w:r w:rsidR="003F768E">
        <w:rPr>
          <w:color w:val="838BAD"/>
          <w:spacing w:val="-4"/>
          <w:w w:val="110"/>
        </w:rPr>
        <w:t>енсатних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2"/>
          <w:w w:val="110"/>
        </w:rPr>
        <w:t>систем</w:t>
      </w:r>
      <w:r w:rsidR="003F768E">
        <w:rPr>
          <w:color w:val="5F6384"/>
          <w:spacing w:val="-2"/>
          <w:w w:val="110"/>
        </w:rPr>
        <w:t>а</w:t>
      </w:r>
      <w:r w:rsidR="003F768E">
        <w:rPr>
          <w:color w:val="838BAD"/>
          <w:spacing w:val="-2"/>
          <w:w w:val="110"/>
        </w:rPr>
        <w:t>х</w:t>
      </w:r>
    </w:p>
    <w:p w14:paraId="6211508D" w14:textId="20B3078D" w:rsidR="00593A76" w:rsidRDefault="003F768E">
      <w:pPr>
        <w:pStyle w:val="a3"/>
        <w:spacing w:before="107" w:line="230" w:lineRule="auto"/>
        <w:ind w:left="112" w:right="2700" w:firstLine="4"/>
        <w:jc w:val="both"/>
      </w:pPr>
      <w:r>
        <w:rPr>
          <w:b w:val="0"/>
          <w:i w:val="0"/>
        </w:rPr>
        <w:br w:type="column"/>
      </w:r>
      <w:r>
        <w:rPr>
          <w:color w:val="79003A"/>
          <w:w w:val="110"/>
        </w:rPr>
        <w:t>ТОВ « Пріма Трейдінг »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імпортер та офіційний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представник</w:t>
      </w:r>
      <w:r>
        <w:rPr>
          <w:color w:val="79003A"/>
          <w:spacing w:val="73"/>
          <w:w w:val="150"/>
        </w:rPr>
        <w:t xml:space="preserve"> </w:t>
      </w:r>
      <w:r>
        <w:rPr>
          <w:color w:val="79003A"/>
          <w:w w:val="110"/>
        </w:rPr>
        <w:t>в</w:t>
      </w:r>
      <w:r>
        <w:rPr>
          <w:color w:val="79003A"/>
          <w:spacing w:val="74"/>
          <w:w w:val="150"/>
        </w:rPr>
        <w:t xml:space="preserve"> </w:t>
      </w:r>
      <w:r>
        <w:rPr>
          <w:color w:val="79003A"/>
          <w:spacing w:val="-2"/>
          <w:w w:val="110"/>
        </w:rPr>
        <w:t>Україні</w:t>
      </w:r>
    </w:p>
    <w:p w14:paraId="4D4C2417" w14:textId="77777777" w:rsidR="00593A76" w:rsidRDefault="00593A76">
      <w:pPr>
        <w:spacing w:line="230" w:lineRule="auto"/>
        <w:jc w:val="both"/>
        <w:sectPr w:rsidR="00593A76" w:rsidSect="0073620F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7D11624A" w14:textId="124BB961" w:rsidR="00593A76" w:rsidRDefault="000A7DBB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D2EAB2" wp14:editId="0BB74E83">
                <wp:simplePos x="0" y="0"/>
                <wp:positionH relativeFrom="page">
                  <wp:posOffset>5617210</wp:posOffset>
                </wp:positionH>
                <wp:positionV relativeFrom="page">
                  <wp:posOffset>975360</wp:posOffset>
                </wp:positionV>
                <wp:extent cx="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B23D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" strokecolor="#7a003c" strokeweight=".35253mm">
                <w10:wrap anchorx="page" anchory="page"/>
              </v:line>
            </w:pict>
          </mc:Fallback>
        </mc:AlternateContent>
      </w:r>
      <w:r w:rsidR="003F768E">
        <w:rPr>
          <w:noProof/>
        </w:rPr>
        <w:drawing>
          <wp:anchor distT="0" distB="0" distL="0" distR="0" simplePos="0" relativeHeight="25164032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4AC38" w14:textId="33633541" w:rsidR="00593A76" w:rsidRDefault="00593A76">
      <w:pPr>
        <w:pStyle w:val="a3"/>
        <w:rPr>
          <w:sz w:val="20"/>
        </w:rPr>
      </w:pPr>
    </w:p>
    <w:p w14:paraId="3C05535A" w14:textId="5B3BF886" w:rsidR="00EC7F49" w:rsidRPr="004064CA" w:rsidRDefault="00EC7F49" w:rsidP="0060431E">
      <w:pPr>
        <w:ind w:left="-119"/>
        <w:rPr>
          <w:rFonts w:asciiTheme="minorHAnsi" w:hAnsiTheme="minorHAnsi" w:cs="Tahoma"/>
          <w:b/>
          <w:bCs/>
          <w:color w:val="000000" w:themeColor="text1"/>
          <w:sz w:val="40"/>
          <w:szCs w:val="40"/>
          <w:lang w:val="ru-RU"/>
        </w:rPr>
      </w:pPr>
      <w:bookmarkStart w:id="0" w:name="_Hlk138844952"/>
      <w:r w:rsidRPr="004064CA">
        <w:rPr>
          <w:rFonts w:cs="Tahoma"/>
          <w:b/>
          <w:bCs/>
          <w:color w:val="000000" w:themeColor="text1"/>
          <w:sz w:val="40"/>
          <w:szCs w:val="40"/>
        </w:rPr>
        <w:t xml:space="preserve">Опитувальний лист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«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»</w:t>
      </w:r>
      <w:r w:rsidR="0075644A" w:rsidRPr="0075644A">
        <w:rPr>
          <w:rFonts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75644A" w:rsidRPr="0075644A">
        <w:rPr>
          <w:rFonts w:cs="Arial"/>
          <w:b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202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75644A" w:rsidRPr="0075644A">
        <w:rPr>
          <w:rFonts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р.</w:t>
      </w:r>
    </w:p>
    <w:p w14:paraId="335B8960" w14:textId="631C7421" w:rsidR="00EC7F49" w:rsidRPr="004064CA" w:rsidRDefault="00EC7F49" w:rsidP="0060431E">
      <w:pPr>
        <w:ind w:left="-119"/>
        <w:rPr>
          <w:rFonts w:cs="Tahoma"/>
          <w:b/>
          <w:bCs/>
          <w:color w:val="000000" w:themeColor="text1"/>
          <w:lang w:val="ru-RU"/>
        </w:rPr>
      </w:pPr>
      <w:r w:rsidRPr="004064CA">
        <w:rPr>
          <w:rFonts w:cs="Tahoma"/>
          <w:b/>
          <w:bCs/>
          <w:color w:val="000000" w:themeColor="text1"/>
        </w:rPr>
        <w:t xml:space="preserve">для замовлення </w:t>
      </w:r>
      <w:r w:rsidR="00230FEF">
        <w:rPr>
          <w:rFonts w:cs="Tahoma"/>
          <w:b/>
          <w:bCs/>
          <w:color w:val="000000" w:themeColor="text1"/>
          <w:lang w:val="ru-RU"/>
        </w:rPr>
        <w:t>у</w:t>
      </w:r>
      <w:r w:rsidR="00230FEF" w:rsidRPr="00230FEF">
        <w:rPr>
          <w:rFonts w:cs="Tahoma"/>
          <w:b/>
          <w:bCs/>
          <w:color w:val="000000" w:themeColor="text1"/>
          <w:lang w:val="ru-RU"/>
        </w:rPr>
        <w:t>становк</w:t>
      </w:r>
      <w:r w:rsidR="00230FEF">
        <w:rPr>
          <w:rFonts w:cs="Tahoma"/>
          <w:b/>
          <w:bCs/>
          <w:color w:val="000000" w:themeColor="text1"/>
          <w:lang w:val="ru-RU"/>
        </w:rPr>
        <w:t>и</w:t>
      </w:r>
      <w:r w:rsidR="00230FEF" w:rsidRPr="00230FEF">
        <w:rPr>
          <w:rFonts w:cs="Tahoma"/>
          <w:b/>
          <w:bCs/>
          <w:color w:val="000000" w:themeColor="text1"/>
          <w:lang w:val="ru-RU"/>
        </w:rPr>
        <w:t xml:space="preserve"> по збору і поверненню конденсата </w:t>
      </w:r>
      <w:r w:rsidR="00B64FB5" w:rsidRPr="004064CA">
        <w:rPr>
          <w:rFonts w:cs="Tahoma"/>
          <w:b/>
          <w:bCs/>
          <w:color w:val="000000" w:themeColor="text1"/>
          <w:lang w:val="en-US"/>
        </w:rPr>
        <w:t>ADCA</w:t>
      </w:r>
      <w:r w:rsidR="00230FEF">
        <w:rPr>
          <w:rFonts w:cs="Tahoma"/>
          <w:b/>
          <w:bCs/>
          <w:color w:val="000000" w:themeColor="text1"/>
          <w:lang w:val="en-US"/>
        </w:rPr>
        <w:t>Mat</w:t>
      </w:r>
    </w:p>
    <w:p w14:paraId="52FE0E88" w14:textId="0B573343" w:rsidR="0060431E" w:rsidRPr="004064CA" w:rsidRDefault="0060431E" w:rsidP="0060431E">
      <w:pPr>
        <w:ind w:left="-119"/>
        <w:rPr>
          <w:rFonts w:cs="Arial"/>
          <w:b/>
          <w:bCs/>
          <w:color w:val="000000" w:themeColor="text1"/>
          <w:sz w:val="24"/>
          <w:szCs w:val="24"/>
        </w:rPr>
      </w:pPr>
      <w:r w:rsidRPr="004064CA">
        <w:rPr>
          <w:rFonts w:cs="Arial"/>
          <w:color w:val="000000" w:themeColor="text1"/>
          <w:sz w:val="24"/>
          <w:szCs w:val="24"/>
        </w:rPr>
        <w:t>Виробник обладнання: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4064CA">
        <w:rPr>
          <w:rFonts w:cs="Arial"/>
          <w:color w:val="000000" w:themeColor="text1"/>
          <w:sz w:val="24"/>
          <w:szCs w:val="24"/>
        </w:rPr>
        <w:t>компанія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Valsteam ADCA </w:t>
      </w:r>
      <w:r w:rsidRPr="004064CA">
        <w:rPr>
          <w:rFonts w:cs="Arial"/>
          <w:b/>
          <w:bCs/>
          <w:color w:val="000000" w:themeColor="text1"/>
          <w:sz w:val="24"/>
          <w:szCs w:val="24"/>
          <w:lang w:val="en-US"/>
        </w:rPr>
        <w:t>Engineering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SA (Португалія)</w:t>
      </w:r>
    </w:p>
    <w:p w14:paraId="59B1F978" w14:textId="77777777" w:rsidR="00EC7F49" w:rsidRPr="004064CA" w:rsidRDefault="00EC7F49" w:rsidP="00EC7F49">
      <w:pPr>
        <w:ind w:left="-142"/>
        <w:rPr>
          <w:rFonts w:asciiTheme="minorHAnsi" w:hAnsiTheme="minorHAnsi" w:cs="Arial"/>
          <w:b/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3F768E" w:rsidRPr="004064CA" w14:paraId="3B08C5DF" w14:textId="77777777" w:rsidTr="00F07C23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color w:val="000000" w:themeColor="text1"/>
              </w:rPr>
              <w:t>Замовник:</w:t>
            </w:r>
          </w:p>
        </w:tc>
      </w:tr>
      <w:tr w:rsidR="003F768E" w:rsidRPr="004064CA" w14:paraId="64C25220" w14:textId="77777777" w:rsidTr="00F07C23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4064CA" w:rsidRDefault="00EC7F49" w:rsidP="00160C0A">
            <w:pPr>
              <w:pStyle w:val="a6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5DB8F6BC" w14:textId="77777777" w:rsidTr="00F07C23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0332526E" w14:textId="77777777" w:rsidTr="00F07C23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69A60B14" w14:textId="77777777" w:rsidTr="00F07C23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E-mail</w:t>
            </w:r>
          </w:p>
        </w:tc>
        <w:tc>
          <w:tcPr>
            <w:tcW w:w="6383" w:type="dxa"/>
            <w:vAlign w:val="center"/>
          </w:tcPr>
          <w:p w14:paraId="204DF468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4DD11E97" w14:textId="77777777" w:rsidTr="00F07C23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4064CA" w:rsidRDefault="00EC7F49" w:rsidP="00160C0A">
            <w:pPr>
              <w:pStyle w:val="3"/>
              <w:rPr>
                <w:rFonts w:asciiTheme="minorHAnsi" w:hAnsiTheme="minorHAnsi" w:cs="Arial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6A8F6470" w14:textId="747BFE49" w:rsidR="00EC7F49" w:rsidRPr="004064CA" w:rsidRDefault="00EC7F49" w:rsidP="00EC7F49">
      <w:pPr>
        <w:rPr>
          <w:color w:val="000000" w:themeColor="text1"/>
        </w:rPr>
      </w:pPr>
    </w:p>
    <w:tbl>
      <w:tblPr>
        <w:tblW w:w="10802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99"/>
        <w:gridCol w:w="727"/>
        <w:gridCol w:w="899"/>
        <w:gridCol w:w="1090"/>
        <w:gridCol w:w="544"/>
        <w:gridCol w:w="425"/>
        <w:gridCol w:w="67"/>
        <w:gridCol w:w="235"/>
        <w:gridCol w:w="1891"/>
      </w:tblGrid>
      <w:tr w:rsidR="003F768E" w:rsidRPr="004064CA" w14:paraId="0359912B" w14:textId="77777777" w:rsidTr="00397E62">
        <w:trPr>
          <w:trHeight w:val="469"/>
        </w:trPr>
        <w:tc>
          <w:tcPr>
            <w:tcW w:w="1080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0D17DF" w14:textId="2A2A8751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bCs/>
                <w:color w:val="000000" w:themeColor="text1"/>
              </w:rPr>
              <w:t xml:space="preserve">Загальна інформація для підбору </w:t>
            </w:r>
            <w:r w:rsidR="00EC5296">
              <w:rPr>
                <w:rFonts w:cs="Tahoma"/>
                <w:b/>
                <w:bCs/>
                <w:color w:val="000000" w:themeColor="text1"/>
                <w:lang w:val="ru-RU"/>
              </w:rPr>
              <w:t>у</w:t>
            </w:r>
            <w:r w:rsidR="00EC5296" w:rsidRPr="00230FEF">
              <w:rPr>
                <w:rFonts w:cs="Tahoma"/>
                <w:b/>
                <w:bCs/>
                <w:color w:val="000000" w:themeColor="text1"/>
                <w:lang w:val="ru-RU"/>
              </w:rPr>
              <w:t>становк</w:t>
            </w:r>
            <w:r w:rsidR="00EC5296">
              <w:rPr>
                <w:rFonts w:cs="Tahoma"/>
                <w:b/>
                <w:bCs/>
                <w:color w:val="000000" w:themeColor="text1"/>
                <w:lang w:val="ru-RU"/>
              </w:rPr>
              <w:t>и</w:t>
            </w:r>
            <w:r w:rsidR="00EC5296" w:rsidRPr="00230FEF">
              <w:rPr>
                <w:rFonts w:cs="Tahoma"/>
                <w:b/>
                <w:bCs/>
                <w:color w:val="000000" w:themeColor="text1"/>
                <w:lang w:val="ru-RU"/>
              </w:rPr>
              <w:t xml:space="preserve"> по збору і поверненню конденсата</w:t>
            </w:r>
            <w:r w:rsidRPr="004064CA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4E0B8B" w:rsidRPr="004064CA" w14:paraId="312904A8" w14:textId="77777777" w:rsidTr="00E51055">
        <w:trPr>
          <w:trHeight w:val="403"/>
        </w:trPr>
        <w:tc>
          <w:tcPr>
            <w:tcW w:w="4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8FC126" w14:textId="45D78BFE" w:rsidR="004E0B8B" w:rsidRPr="00A21A76" w:rsidRDefault="00230FEF" w:rsidP="004E0B8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230FEF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Витрата конденсату (максимальна)</w:t>
            </w:r>
          </w:p>
        </w:tc>
        <w:tc>
          <w:tcPr>
            <w:tcW w:w="637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EA576E" w14:textId="01579DCE" w:rsidR="004E0B8B" w:rsidRPr="004064CA" w:rsidRDefault="00572719" w:rsidP="004E0B8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="00230FEF">
              <w:rPr>
                <w:rFonts w:cs="Arial"/>
                <w:color w:val="000000" w:themeColor="text1"/>
              </w:rPr>
              <w:t xml:space="preserve">, </w:t>
            </w:r>
            <w:r w:rsidR="00230FEF" w:rsidRPr="00230FEF">
              <w:rPr>
                <w:rFonts w:cs="Arial"/>
                <w:color w:val="000000" w:themeColor="text1"/>
              </w:rPr>
              <w:t>кг/год</w:t>
            </w:r>
          </w:p>
        </w:tc>
      </w:tr>
      <w:tr w:rsidR="00230FEF" w:rsidRPr="004064CA" w14:paraId="5AF91181" w14:textId="77777777" w:rsidTr="00E51055">
        <w:trPr>
          <w:trHeight w:val="403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96A9F" w14:textId="38BCB971" w:rsidR="00230FEF" w:rsidRPr="00230FEF" w:rsidRDefault="00230FEF" w:rsidP="00230FE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230FEF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Температура конденсату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33B9" w14:textId="194D946C" w:rsidR="00230FEF" w:rsidRDefault="00230FEF" w:rsidP="00230FE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A52397">
              <w:rPr>
                <w:rFonts w:cs="Arial"/>
                <w:color w:val="000000" w:themeColor="text1"/>
              </w:rPr>
              <w:t>°C</w:t>
            </w:r>
          </w:p>
        </w:tc>
      </w:tr>
      <w:tr w:rsidR="00E51055" w:rsidRPr="004064CA" w14:paraId="24079F53" w14:textId="77777777" w:rsidTr="00E51055">
        <w:trPr>
          <w:trHeight w:val="403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B14DE" w14:textId="27F59C7E" w:rsidR="00E51055" w:rsidRPr="00230FEF" w:rsidRDefault="00E51055" w:rsidP="00E5105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230FEF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Протяжність конденсатної лінії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C66FC" w14:textId="14815A6E" w:rsidR="00E51055" w:rsidRDefault="00E51055" w:rsidP="00E510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м</w:t>
            </w:r>
          </w:p>
        </w:tc>
      </w:tr>
      <w:tr w:rsidR="00E51055" w:rsidRPr="004064CA" w14:paraId="724C3FB8" w14:textId="77777777" w:rsidTr="00E51055">
        <w:trPr>
          <w:trHeight w:val="403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7BE3" w14:textId="67FBA026" w:rsidR="00E51055" w:rsidRPr="00230FEF" w:rsidRDefault="00E51055" w:rsidP="00E5105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230FEF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Висота підйому конденсатної лінії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9D1D" w14:textId="3B3BBC47" w:rsidR="00E51055" w:rsidRDefault="00E51055" w:rsidP="00E5105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м</w:t>
            </w:r>
          </w:p>
        </w:tc>
      </w:tr>
      <w:tr w:rsidR="00230FEF" w:rsidRPr="004064CA" w14:paraId="1D22AD20" w14:textId="77777777" w:rsidTr="00E51055">
        <w:trPr>
          <w:trHeight w:val="403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14C62" w14:textId="2627BB31" w:rsidR="00230FEF" w:rsidRPr="00230FEF" w:rsidRDefault="00230FEF" w:rsidP="00230FE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Діаметр існуючо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ї 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лінії 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конденсатопроводу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C3AA6" w14:textId="01489B24" w:rsidR="00230FEF" w:rsidRDefault="00230FEF" w:rsidP="00230FEF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DN </w:t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мм</w:t>
            </w:r>
          </w:p>
        </w:tc>
      </w:tr>
      <w:tr w:rsidR="00230FEF" w:rsidRPr="004064CA" w14:paraId="4ABD0480" w14:textId="77777777" w:rsidTr="00397E62">
        <w:trPr>
          <w:trHeight w:hRule="exact" w:val="490"/>
        </w:trPr>
        <w:tc>
          <w:tcPr>
            <w:tcW w:w="4425" w:type="dxa"/>
            <w:vMerge w:val="restart"/>
            <w:vAlign w:val="center"/>
          </w:tcPr>
          <w:p w14:paraId="60F515F3" w14:textId="609FAD89" w:rsidR="00230FEF" w:rsidRPr="00A21A76" w:rsidRDefault="00230FEF" w:rsidP="00230FEF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Місце встановлення </w:t>
            </w:r>
          </w:p>
        </w:tc>
        <w:tc>
          <w:tcPr>
            <w:tcW w:w="4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57E45E" w14:textId="42B50CFF" w:rsidR="00230FEF" w:rsidRPr="00A21A76" w:rsidRDefault="00230FEF" w:rsidP="00230FEF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75644A" w:rsidRPr="004064CA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0C2DE" w14:textId="28B53C95" w:rsidR="00230FEF" w:rsidRPr="00A21A76" w:rsidRDefault="00230FEF" w:rsidP="00230FEF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 приміщенні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07485" w14:textId="35AD02DF" w:rsidR="00230FEF" w:rsidRPr="00A21A76" w:rsidRDefault="00230FEF" w:rsidP="00230FEF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A30329" w14:textId="368D010F" w:rsidR="00230FEF" w:rsidRPr="00A21A76" w:rsidRDefault="00230FEF" w:rsidP="00230FEF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поза приміщенням</w:t>
            </w:r>
          </w:p>
        </w:tc>
      </w:tr>
      <w:tr w:rsidR="00230FEF" w:rsidRPr="004064CA" w14:paraId="65B0FDA9" w14:textId="77777777" w:rsidTr="00397E62">
        <w:trPr>
          <w:trHeight w:hRule="exact" w:val="426"/>
        </w:trPr>
        <w:tc>
          <w:tcPr>
            <w:tcW w:w="4425" w:type="dxa"/>
            <w:vMerge/>
            <w:vAlign w:val="center"/>
          </w:tcPr>
          <w:p w14:paraId="6D5746A1" w14:textId="3FC76CA4" w:rsidR="00230FEF" w:rsidRPr="00A21A76" w:rsidRDefault="00230FEF" w:rsidP="00230FEF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483D79A3" w14:textId="5A6E6282" w:rsidR="00230FEF" w:rsidRPr="004064CA" w:rsidRDefault="00230FEF" w:rsidP="00230FEF">
            <w:pPr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703276" w14:textId="57C5E8B2" w:rsidR="00230FEF" w:rsidRPr="004064CA" w:rsidRDefault="00230FEF" w:rsidP="00230F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4CC74F" w14:textId="770AA583" w:rsidR="00230FEF" w:rsidRPr="004064CA" w:rsidRDefault="00230FEF" w:rsidP="00230FEF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A52397">
              <w:rPr>
                <w:rFonts w:cs="Arial"/>
                <w:color w:val="000000" w:themeColor="text1"/>
              </w:rPr>
              <w:t>мін. t˚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C871802" w14:textId="7BD973D1" w:rsidR="00230FEF" w:rsidRPr="004064CA" w:rsidRDefault="00756A93" w:rsidP="00230FE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="00230FEF" w:rsidRPr="00A52397">
              <w:rPr>
                <w:rFonts w:cs="Arial"/>
                <w:color w:val="000000" w:themeColor="text1"/>
              </w:rPr>
              <w:t>°C</w:t>
            </w:r>
            <w:r w:rsidR="00230FEF">
              <w:rPr>
                <w:rFonts w:cs="Arial"/>
                <w:color w:val="000000" w:themeColor="text1"/>
              </w:rPr>
              <w:t xml:space="preserve"> )</w:t>
            </w:r>
          </w:p>
        </w:tc>
      </w:tr>
      <w:tr w:rsidR="00230FEF" w:rsidRPr="004064CA" w14:paraId="57D41FD3" w14:textId="77777777" w:rsidTr="00756A93">
        <w:trPr>
          <w:trHeight w:hRule="exact" w:val="577"/>
        </w:trPr>
        <w:tc>
          <w:tcPr>
            <w:tcW w:w="4425" w:type="dxa"/>
            <w:vAlign w:val="center"/>
          </w:tcPr>
          <w:p w14:paraId="6F8915A9" w14:textId="7FC116E5" w:rsidR="00230FEF" w:rsidRPr="00A21A76" w:rsidRDefault="00230FEF" w:rsidP="00230FEF">
            <w:pPr>
              <w:rPr>
                <w:rFonts w:cs="Arial"/>
                <w:color w:val="000000"/>
                <w:lang w:eastAsia="ru-RU"/>
              </w:rPr>
            </w:pPr>
            <w:r w:rsidRPr="00230FEF">
              <w:rPr>
                <w:rFonts w:cs="Arial"/>
                <w:color w:val="000000" w:themeColor="text1"/>
              </w:rPr>
              <w:t>Обмеження щодо габаритних розмірів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C1CC9D" w14:textId="1BA4F8B6" w:rsidR="00230FEF" w:rsidRDefault="00230FEF" w:rsidP="00756A93">
            <w:pPr>
              <w:jc w:val="center"/>
              <w:rPr>
                <w:rFonts w:cs="Arial"/>
                <w:color w:val="000000" w:themeColor="text1"/>
              </w:rPr>
            </w:pPr>
            <w:r w:rsidRPr="00230FEF">
              <w:rPr>
                <w:rFonts w:cs="Arial"/>
                <w:color w:val="000000" w:themeColor="text1"/>
              </w:rPr>
              <w:t>Довжина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756A93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6A93">
              <w:rPr>
                <w:rFonts w:cs="Arial"/>
                <w:color w:val="000000" w:themeColor="text1"/>
              </w:rPr>
              <w:instrText xml:space="preserve"> FORMTEXT </w:instrText>
            </w:r>
            <w:r w:rsidR="00756A93">
              <w:rPr>
                <w:rFonts w:cs="Arial"/>
                <w:color w:val="000000" w:themeColor="text1"/>
              </w:rPr>
            </w:r>
            <w:r w:rsidR="00756A93">
              <w:rPr>
                <w:rFonts w:cs="Arial"/>
                <w:color w:val="000000" w:themeColor="text1"/>
              </w:rPr>
              <w:fldChar w:fldCharType="separate"/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</w:t>
            </w:r>
            <w:r>
              <w:t xml:space="preserve"> </w:t>
            </w:r>
            <w:r w:rsidRPr="00572719">
              <w:rPr>
                <w:rFonts w:cs="Arial"/>
                <w:color w:val="000000" w:themeColor="text1"/>
              </w:rPr>
              <w:t>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797C71" w14:textId="4A6CCB47" w:rsidR="00230FEF" w:rsidRDefault="00230FEF" w:rsidP="00756A9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Ширина </w:t>
            </w:r>
            <w:r w:rsidR="00756A93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6A93">
              <w:rPr>
                <w:rFonts w:cs="Arial"/>
                <w:color w:val="000000" w:themeColor="text1"/>
              </w:rPr>
              <w:instrText xml:space="preserve"> FORMTEXT </w:instrText>
            </w:r>
            <w:r w:rsidR="00756A93">
              <w:rPr>
                <w:rFonts w:cs="Arial"/>
                <w:color w:val="000000" w:themeColor="text1"/>
              </w:rPr>
            </w:r>
            <w:r w:rsidR="00756A93">
              <w:rPr>
                <w:rFonts w:cs="Arial"/>
                <w:color w:val="000000" w:themeColor="text1"/>
              </w:rPr>
              <w:fldChar w:fldCharType="separate"/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</w:t>
            </w:r>
            <w:r>
              <w:t xml:space="preserve"> </w:t>
            </w:r>
            <w:r w:rsidRPr="00572719">
              <w:rPr>
                <w:rFonts w:cs="Arial"/>
                <w:color w:val="000000" w:themeColor="text1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8267C7" w14:textId="6F5B6F28" w:rsidR="00230FEF" w:rsidRDefault="00230FEF" w:rsidP="00756A9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Висота </w:t>
            </w:r>
            <w:r w:rsidR="00756A93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6A93">
              <w:rPr>
                <w:rFonts w:cs="Arial"/>
                <w:color w:val="000000" w:themeColor="text1"/>
              </w:rPr>
              <w:instrText xml:space="preserve"> FORMTEXT </w:instrText>
            </w:r>
            <w:r w:rsidR="00756A93">
              <w:rPr>
                <w:rFonts w:cs="Arial"/>
                <w:color w:val="000000" w:themeColor="text1"/>
              </w:rPr>
            </w:r>
            <w:r w:rsidR="00756A93">
              <w:rPr>
                <w:rFonts w:cs="Arial"/>
                <w:color w:val="000000" w:themeColor="text1"/>
              </w:rPr>
              <w:fldChar w:fldCharType="separate"/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noProof/>
                <w:color w:val="000000" w:themeColor="text1"/>
              </w:rPr>
              <w:t> </w:t>
            </w:r>
            <w:r w:rsidR="00756A93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</w:t>
            </w:r>
            <w:r>
              <w:t xml:space="preserve"> </w:t>
            </w:r>
            <w:r w:rsidRPr="00572719">
              <w:rPr>
                <w:rFonts w:cs="Arial"/>
                <w:color w:val="000000" w:themeColor="text1"/>
              </w:rPr>
              <w:t>м</w:t>
            </w:r>
          </w:p>
        </w:tc>
      </w:tr>
      <w:tr w:rsidR="00397E62" w:rsidRPr="004064CA" w14:paraId="13B39A52" w14:textId="77777777" w:rsidTr="00E51055">
        <w:trPr>
          <w:trHeight w:hRule="exact" w:val="573"/>
        </w:trPr>
        <w:tc>
          <w:tcPr>
            <w:tcW w:w="4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CD4" w14:textId="21CAE987" w:rsidR="00397E62" w:rsidRPr="00397E62" w:rsidRDefault="00397E62" w:rsidP="00397E62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397E6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Протитиск з боку конденсатної лінії </w:t>
            </w:r>
            <w:r w:rsidRPr="00397E6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br/>
              <w:t>(для механічного насоса):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EC216" w14:textId="4C7BD8E7" w:rsidR="00397E62" w:rsidRPr="004064CA" w:rsidRDefault="00397E62" w:rsidP="00397E62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B45C" w14:textId="29E3A15E" w:rsidR="00397E62" w:rsidRPr="004064CA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(номінальний)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C1C9E" w14:textId="0106BA60" w:rsidR="00397E62" w:rsidRPr="004064CA" w:rsidRDefault="00397E62" w:rsidP="00397E62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22A227" w14:textId="0425BE01" w:rsidR="00397E62" w:rsidRPr="004064CA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(робочий)</w:t>
            </w:r>
          </w:p>
        </w:tc>
      </w:tr>
      <w:tr w:rsidR="00397E62" w:rsidRPr="004064CA" w14:paraId="41E1C159" w14:textId="77777777" w:rsidTr="00E51055">
        <w:trPr>
          <w:trHeight w:hRule="exact" w:val="573"/>
        </w:trPr>
        <w:tc>
          <w:tcPr>
            <w:tcW w:w="4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02E9C" w14:textId="006D9818" w:rsidR="00397E62" w:rsidRPr="00397E62" w:rsidRDefault="00397E62" w:rsidP="00397E62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</w:pPr>
            <w:r w:rsidRPr="00397E6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 xml:space="preserve">Необхідний тиск на виході </w:t>
            </w:r>
            <w:r w:rsidRPr="00397E6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br/>
              <w:t>(для електричного насоса):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92906FD" w14:textId="1F1B18D0" w:rsidR="00397E62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FDFC78" w14:textId="6D93B33F" w:rsidR="00397E62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(номінальний)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CB31EE" w14:textId="56506B9D" w:rsidR="00397E62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4742FD" w14:textId="663D41AC" w:rsidR="00397E62" w:rsidRDefault="00397E62" w:rsidP="00397E6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(робочий)</w:t>
            </w:r>
          </w:p>
        </w:tc>
      </w:tr>
      <w:bookmarkEnd w:id="0"/>
    </w:tbl>
    <w:p w14:paraId="00B5D6CE" w14:textId="77777777" w:rsidR="00397E62" w:rsidRDefault="00397E62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532"/>
        <w:gridCol w:w="220"/>
        <w:gridCol w:w="1339"/>
        <w:gridCol w:w="851"/>
        <w:gridCol w:w="189"/>
        <w:gridCol w:w="94"/>
        <w:gridCol w:w="142"/>
        <w:gridCol w:w="142"/>
        <w:gridCol w:w="22"/>
        <w:gridCol w:w="119"/>
        <w:gridCol w:w="23"/>
        <w:gridCol w:w="686"/>
        <w:gridCol w:w="284"/>
        <w:gridCol w:w="1766"/>
      </w:tblGrid>
      <w:tr w:rsidR="00756A93" w:rsidRPr="004064CA" w14:paraId="2D08CC0C" w14:textId="77777777" w:rsidTr="00F45797">
        <w:trPr>
          <w:trHeight w:val="575"/>
        </w:trPr>
        <w:tc>
          <w:tcPr>
            <w:tcW w:w="10801" w:type="dxa"/>
            <w:gridSpan w:val="1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0022316" w14:textId="43ACE41B" w:rsidR="00756A93" w:rsidRPr="00441C65" w:rsidRDefault="00756A93" w:rsidP="00F457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Механічний насос</w:t>
            </w:r>
            <w:r w:rsidRPr="004064CA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70762D" w:rsidRPr="004064CA" w14:paraId="2198B71B" w14:textId="77777777" w:rsidTr="00397E62">
        <w:trPr>
          <w:trHeight w:val="502"/>
        </w:trPr>
        <w:tc>
          <w:tcPr>
            <w:tcW w:w="4392" w:type="dxa"/>
            <w:vMerge w:val="restart"/>
            <w:tcBorders>
              <w:top w:val="single" w:sz="12" w:space="0" w:color="auto"/>
            </w:tcBorders>
            <w:vAlign w:val="center"/>
          </w:tcPr>
          <w:p w14:paraId="4588C605" w14:textId="7A310A29" w:rsidR="0070762D" w:rsidRPr="004064CA" w:rsidRDefault="0070762D" w:rsidP="0070762D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Р</w:t>
            </w:r>
            <w:r w:rsidRPr="0070762D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ушійн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е</w:t>
            </w:r>
            <w:r w:rsidRPr="0070762D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середовищ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е</w:t>
            </w:r>
          </w:p>
        </w:tc>
        <w:tc>
          <w:tcPr>
            <w:tcW w:w="53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B21899B" w14:textId="36E96E35" w:rsidR="0070762D" w:rsidRPr="003322B6" w:rsidRDefault="0070762D" w:rsidP="0070762D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A8C657" w14:textId="524B1846" w:rsidR="0070762D" w:rsidRPr="003322B6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Водяна пара</w:t>
            </w:r>
          </w:p>
        </w:tc>
        <w:tc>
          <w:tcPr>
            <w:tcW w:w="58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CDD8F0" w14:textId="2EE4DB2A" w:rsidR="0070762D" w:rsidRPr="003322B6" w:rsidRDefault="0070762D" w:rsidP="0070762D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084727" w14:textId="11893DB8" w:rsidR="0070762D" w:rsidRPr="003322B6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Інше: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99E8674" w14:textId="2508FADB" w:rsidR="0070762D" w:rsidRPr="003322B6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70762D" w:rsidRPr="004064CA" w14:paraId="7E2DEA55" w14:textId="77777777" w:rsidTr="00397E62">
        <w:trPr>
          <w:trHeight w:val="333"/>
        </w:trPr>
        <w:tc>
          <w:tcPr>
            <w:tcW w:w="4392" w:type="dxa"/>
            <w:vMerge/>
            <w:vAlign w:val="center"/>
          </w:tcPr>
          <w:p w14:paraId="501E26FA" w14:textId="77777777" w:rsidR="0070762D" w:rsidRPr="00756A93" w:rsidRDefault="0070762D" w:rsidP="00756A93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vAlign w:val="center"/>
          </w:tcPr>
          <w:p w14:paraId="2FCA29FA" w14:textId="77777777" w:rsidR="0070762D" w:rsidRPr="004064CA" w:rsidRDefault="0070762D" w:rsidP="00756A9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1789" w14:textId="2ED8B987" w:rsidR="0070762D" w:rsidRPr="003322B6" w:rsidRDefault="0070762D" w:rsidP="00397E62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Тиск: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DA0E" w14:textId="327A92A9" w:rsidR="0070762D" w:rsidRPr="003322B6" w:rsidRDefault="0070762D" w:rsidP="00756A9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бар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12C5E63" w14:textId="2806731F" w:rsidR="0070762D" w:rsidRPr="00441C65" w:rsidRDefault="0070762D" w:rsidP="00756A9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  <w:lang w:eastAsia="ru-RU"/>
              </w:rPr>
              <w:t>(</w:t>
            </w:r>
            <w:r w:rsidRPr="003955E4">
              <w:rPr>
                <w:rFonts w:cs="Arial"/>
                <w:color w:val="000000"/>
                <w:lang w:eastAsia="ru-RU"/>
              </w:rPr>
              <w:t>надлишковий)</w:t>
            </w:r>
          </w:p>
        </w:tc>
      </w:tr>
      <w:tr w:rsidR="0070762D" w:rsidRPr="004064CA" w14:paraId="38776DDF" w14:textId="77777777" w:rsidTr="00397E62">
        <w:trPr>
          <w:trHeight w:val="469"/>
        </w:trPr>
        <w:tc>
          <w:tcPr>
            <w:tcW w:w="4392" w:type="dxa"/>
            <w:vMerge/>
            <w:vAlign w:val="center"/>
          </w:tcPr>
          <w:p w14:paraId="25E82497" w14:textId="77777777" w:rsidR="0070762D" w:rsidRPr="00756A93" w:rsidRDefault="0070762D" w:rsidP="00756A93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D0876D" w14:textId="77777777" w:rsidR="0070762D" w:rsidRPr="004064CA" w:rsidRDefault="0070762D" w:rsidP="00756A9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840E2" w14:textId="4B52314E" w:rsidR="0070762D" w:rsidRPr="003322B6" w:rsidRDefault="0070762D" w:rsidP="00397E62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Температура: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DE13C" w14:textId="7718D1F2" w:rsidR="0070762D" w:rsidRPr="003322B6" w:rsidRDefault="0070762D" w:rsidP="00756A9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A52397">
              <w:rPr>
                <w:rFonts w:cs="Arial"/>
                <w:color w:val="000000" w:themeColor="text1"/>
              </w:rPr>
              <w:t>°C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6B169" w14:textId="73934B49" w:rsidR="0070762D" w:rsidRPr="004064CA" w:rsidRDefault="0070762D" w:rsidP="00756A9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50D139" w14:textId="731123B2" w:rsidR="0070762D" w:rsidRPr="00441C65" w:rsidRDefault="0070762D" w:rsidP="00756A93">
            <w:pPr>
              <w:rPr>
                <w:rFonts w:cs="Arial"/>
                <w:color w:val="000000" w:themeColor="text1"/>
              </w:rPr>
            </w:pPr>
          </w:p>
        </w:tc>
      </w:tr>
      <w:tr w:rsidR="0070762D" w:rsidRPr="004064CA" w14:paraId="686533D1" w14:textId="77777777" w:rsidTr="00397E62">
        <w:trPr>
          <w:trHeight w:val="442"/>
        </w:trPr>
        <w:tc>
          <w:tcPr>
            <w:tcW w:w="4392" w:type="dxa"/>
            <w:vMerge/>
            <w:vAlign w:val="center"/>
          </w:tcPr>
          <w:p w14:paraId="16D14BF0" w14:textId="0025FC9E" w:rsidR="0070762D" w:rsidRPr="00756A93" w:rsidRDefault="0070762D" w:rsidP="0070762D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EBD4C2" w14:textId="5DD889A5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4E12DC" w14:textId="7FDDD0A5" w:rsidR="0070762D" w:rsidRPr="00441C65" w:rsidRDefault="00397E62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Стиснене повітря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6497A" w14:textId="47BCD310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DB911" w14:textId="16DA7B45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Інш</w:t>
            </w:r>
            <w:r w:rsidR="00397E62">
              <w:rPr>
                <w:rFonts w:cs="Arial"/>
                <w:color w:val="000000" w:themeColor="text1"/>
              </w:rPr>
              <w:t>і гази: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C8FB7F" w14:textId="5CAD73D8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70762D" w:rsidRPr="004064CA" w14:paraId="7DEC2B66" w14:textId="77777777" w:rsidTr="00397E62">
        <w:trPr>
          <w:trHeight w:val="421"/>
        </w:trPr>
        <w:tc>
          <w:tcPr>
            <w:tcW w:w="4392" w:type="dxa"/>
            <w:vMerge/>
            <w:vAlign w:val="center"/>
          </w:tcPr>
          <w:p w14:paraId="78F0D127" w14:textId="77777777" w:rsidR="0070762D" w:rsidRPr="00756A93" w:rsidRDefault="0070762D" w:rsidP="0070762D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vAlign w:val="center"/>
          </w:tcPr>
          <w:p w14:paraId="757F557A" w14:textId="77777777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F1478" w14:textId="155A7AE3" w:rsidR="0070762D" w:rsidRPr="00441C65" w:rsidRDefault="0070762D" w:rsidP="00397E62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Тиск: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0FD8" w14:textId="4B291EFF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бар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B685E08" w14:textId="0396EFE3" w:rsidR="0070762D" w:rsidRPr="00441C65" w:rsidRDefault="0070762D" w:rsidP="007076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  <w:lang w:eastAsia="ru-RU"/>
              </w:rPr>
              <w:t>(</w:t>
            </w:r>
            <w:r w:rsidRPr="003955E4">
              <w:rPr>
                <w:rFonts w:cs="Arial"/>
                <w:color w:val="000000"/>
                <w:lang w:eastAsia="ru-RU"/>
              </w:rPr>
              <w:t>надлишковий)</w:t>
            </w:r>
          </w:p>
        </w:tc>
      </w:tr>
      <w:tr w:rsidR="0070762D" w:rsidRPr="004064CA" w14:paraId="7DA2C593" w14:textId="77777777" w:rsidTr="00E51055">
        <w:trPr>
          <w:trHeight w:hRule="exact" w:val="57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9E6E2" w14:textId="7249BD42" w:rsidR="0070762D" w:rsidRPr="004064CA" w:rsidRDefault="00397E62" w:rsidP="0070762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397E6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Лічильник 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циклів</w:t>
            </w:r>
            <w:r w:rsidRPr="00397E6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для підрахунку обсягу перекачаного конденсату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B779F" w14:textId="77777777" w:rsidR="0070762D" w:rsidRPr="004064CA" w:rsidRDefault="0070762D" w:rsidP="0070762D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8CAA1" w14:textId="77777777" w:rsidR="0070762D" w:rsidRPr="004064CA" w:rsidRDefault="0070762D" w:rsidP="0070762D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Так</w:t>
            </w:r>
          </w:p>
        </w:tc>
        <w:tc>
          <w:tcPr>
            <w:tcW w:w="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26158" w14:textId="77777777" w:rsidR="0070762D" w:rsidRPr="004064CA" w:rsidRDefault="0070762D" w:rsidP="0070762D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CD6B85" w14:textId="77777777" w:rsidR="0070762D" w:rsidRPr="004064CA" w:rsidRDefault="0070762D" w:rsidP="0070762D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Ні</w:t>
            </w:r>
          </w:p>
        </w:tc>
      </w:tr>
      <w:tr w:rsidR="00924DAB" w:rsidRPr="004064CA" w14:paraId="0E06111D" w14:textId="77777777" w:rsidTr="00E51055">
        <w:trPr>
          <w:trHeight w:hRule="exact" w:val="57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DC03" w14:textId="055730C6" w:rsidR="00924DAB" w:rsidRPr="00397E62" w:rsidRDefault="00924DAB" w:rsidP="00924DA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Візуальний контроль рівня в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мех. насосі (</w:t>
            </w: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покажчик рівня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рідини)</w:t>
            </w: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: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93927" w14:textId="56A7D12B" w:rsidR="00924DAB" w:rsidRPr="004064CA" w:rsidRDefault="00924DAB" w:rsidP="00924DAB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273C0" w14:textId="2F71F496" w:rsidR="00924DAB" w:rsidRPr="004064CA" w:rsidRDefault="00924DAB" w:rsidP="00924DAB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Так</w:t>
            </w:r>
          </w:p>
        </w:tc>
        <w:tc>
          <w:tcPr>
            <w:tcW w:w="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F3369" w14:textId="23BB9E47" w:rsidR="00924DAB" w:rsidRPr="004064CA" w:rsidRDefault="00924DAB" w:rsidP="00924DAB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0438DC" w14:textId="5E178A3C" w:rsidR="00924DAB" w:rsidRPr="004064CA" w:rsidRDefault="00924DAB" w:rsidP="00924DAB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Ні</w:t>
            </w:r>
          </w:p>
        </w:tc>
      </w:tr>
      <w:tr w:rsidR="00924DAB" w:rsidRPr="004064CA" w14:paraId="423BB652" w14:textId="77777777" w:rsidTr="00E51055">
        <w:trPr>
          <w:trHeight w:hRule="exact" w:val="567"/>
        </w:trPr>
        <w:tc>
          <w:tcPr>
            <w:tcW w:w="4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DF800A" w14:textId="039D3E39" w:rsidR="00924DAB" w:rsidRPr="004064CA" w:rsidRDefault="00924DAB" w:rsidP="00924DA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0A1DC6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Додаткова інформація: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EE04D2" w14:textId="7D88D91B" w:rsidR="00924DAB" w:rsidRPr="004064CA" w:rsidRDefault="00924DAB" w:rsidP="00924D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1EA90E7F" w14:textId="7DB2CDE6" w:rsidR="00397E62" w:rsidRDefault="00E51055">
      <w:pPr>
        <w:rPr>
          <w:color w:val="000000" w:themeColor="text1"/>
        </w:rPr>
      </w:pPr>
      <w:r>
        <w:rPr>
          <w:color w:val="000000" w:themeColor="text1"/>
        </w:rPr>
        <w:br/>
      </w: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674"/>
        <w:gridCol w:w="78"/>
        <w:gridCol w:w="283"/>
        <w:gridCol w:w="2096"/>
        <w:gridCol w:w="542"/>
        <w:gridCol w:w="425"/>
        <w:gridCol w:w="2311"/>
      </w:tblGrid>
      <w:tr w:rsidR="00397E62" w:rsidRPr="004064CA" w14:paraId="48D5AF9D" w14:textId="77777777" w:rsidTr="00F45797">
        <w:trPr>
          <w:trHeight w:val="575"/>
        </w:trPr>
        <w:tc>
          <w:tcPr>
            <w:tcW w:w="10801" w:type="dxa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68148E1" w14:textId="569DF9C7" w:rsidR="00397E62" w:rsidRPr="00441C65" w:rsidRDefault="00E51055" w:rsidP="00F457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Електричний</w:t>
            </w:r>
            <w:r w:rsidR="00397E62">
              <w:rPr>
                <w:rFonts w:cs="Arial"/>
                <w:b/>
                <w:bCs/>
                <w:color w:val="000000" w:themeColor="text1"/>
              </w:rPr>
              <w:t xml:space="preserve"> насос</w:t>
            </w:r>
            <w:r w:rsidR="00397E62" w:rsidRPr="004064CA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397E62" w:rsidRPr="004064CA" w14:paraId="6D6A2815" w14:textId="77777777" w:rsidTr="00597FA0">
        <w:trPr>
          <w:trHeight w:hRule="exact" w:val="575"/>
        </w:trPr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14:paraId="6D16A342" w14:textId="77777777" w:rsidR="00397E62" w:rsidRPr="004064CA" w:rsidRDefault="00397E62" w:rsidP="00F45797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Бажаний матеріал корпусу</w:t>
            </w: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820D18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D1DC5" w14:textId="1FB0FB9A" w:rsidR="00397E62" w:rsidRPr="004064CA" w:rsidRDefault="00597FA0" w:rsidP="00597FA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Однофазний</w:t>
            </w:r>
            <w:r w:rsidRPr="00B70849">
              <w:rPr>
                <w:rFonts w:cs="Arial"/>
                <w:color w:val="000000" w:themeColor="text1"/>
              </w:rPr>
              <w:t xml:space="preserve"> змінний струм </w:t>
            </w:r>
            <w:r>
              <w:rPr>
                <w:rFonts w:cs="Arial"/>
                <w:color w:val="000000" w:themeColor="text1"/>
              </w:rPr>
              <w:t>230</w:t>
            </w:r>
            <w:r w:rsidRPr="00B70849">
              <w:rPr>
                <w:rFonts w:cs="Arial"/>
                <w:color w:val="000000" w:themeColor="text1"/>
              </w:rPr>
              <w:t xml:space="preserve"> В, 50</w:t>
            </w:r>
            <w:r w:rsidRPr="00597FA0">
              <w:rPr>
                <w:rFonts w:cs="Arial"/>
                <w:color w:val="000000" w:themeColor="text1"/>
                <w:lang w:val="ru-RU"/>
              </w:rPr>
              <w:t>/60</w:t>
            </w:r>
            <w:r w:rsidRPr="00B70849">
              <w:rPr>
                <w:rFonts w:cs="Arial"/>
                <w:color w:val="000000" w:themeColor="text1"/>
              </w:rPr>
              <w:t xml:space="preserve"> Гц.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BF66B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7193746" w14:textId="647BEBF1" w:rsidR="00397E62" w:rsidRPr="00597FA0" w:rsidRDefault="00B70849" w:rsidP="00F45797">
            <w:pPr>
              <w:rPr>
                <w:rFonts w:cs="Arial"/>
                <w:color w:val="000000" w:themeColor="text1"/>
                <w:lang w:val="ru-RU"/>
              </w:rPr>
            </w:pPr>
            <w:r w:rsidRPr="00B70849">
              <w:rPr>
                <w:rFonts w:cs="Arial"/>
                <w:color w:val="000000" w:themeColor="text1"/>
              </w:rPr>
              <w:t xml:space="preserve">Трифазний змінний </w:t>
            </w:r>
            <w:r w:rsidR="00597FA0">
              <w:rPr>
                <w:rFonts w:cs="Arial"/>
                <w:color w:val="000000" w:themeColor="text1"/>
              </w:rPr>
              <w:br/>
            </w:r>
            <w:r w:rsidRPr="00B70849">
              <w:rPr>
                <w:rFonts w:cs="Arial"/>
                <w:color w:val="000000" w:themeColor="text1"/>
              </w:rPr>
              <w:t>струм 380 В, 50</w:t>
            </w:r>
            <w:r w:rsidR="00597FA0" w:rsidRPr="00597FA0">
              <w:rPr>
                <w:rFonts w:cs="Arial"/>
                <w:color w:val="000000" w:themeColor="text1"/>
                <w:lang w:val="ru-RU"/>
              </w:rPr>
              <w:t>/60</w:t>
            </w:r>
            <w:r w:rsidRPr="00B70849">
              <w:rPr>
                <w:rFonts w:cs="Arial"/>
                <w:color w:val="000000" w:themeColor="text1"/>
              </w:rPr>
              <w:t xml:space="preserve"> Гц.</w:t>
            </w:r>
          </w:p>
        </w:tc>
      </w:tr>
      <w:tr w:rsidR="00597FA0" w:rsidRPr="004064CA" w14:paraId="78E80153" w14:textId="77777777" w:rsidTr="00597FA0">
        <w:trPr>
          <w:trHeight w:val="469"/>
        </w:trPr>
        <w:tc>
          <w:tcPr>
            <w:tcW w:w="4392" w:type="dxa"/>
            <w:vMerge/>
            <w:vAlign w:val="center"/>
          </w:tcPr>
          <w:p w14:paraId="1C909B8D" w14:textId="77777777" w:rsidR="00597FA0" w:rsidRPr="004064CA" w:rsidRDefault="00597FA0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AC35AE" w14:textId="1F78D45F" w:rsidR="00597FA0" w:rsidRPr="004064CA" w:rsidRDefault="00597FA0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Інший</w:t>
            </w:r>
            <w:r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</w:tcBorders>
            <w:vAlign w:val="center"/>
          </w:tcPr>
          <w:p w14:paraId="53943CA9" w14:textId="77777777" w:rsidR="00597FA0" w:rsidRPr="004064CA" w:rsidRDefault="00597FA0" w:rsidP="00597FA0">
            <w:pPr>
              <w:ind w:left="-87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97E62" w:rsidRPr="004064CA" w14:paraId="0A6F7DA2" w14:textId="77777777" w:rsidTr="00F45797">
        <w:trPr>
          <w:trHeight w:hRule="exact" w:val="575"/>
        </w:trPr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14:paraId="49F105BE" w14:textId="77777777" w:rsidR="00397E62" w:rsidRPr="004064CA" w:rsidRDefault="00397E62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Місце встановлення 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клапана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762EBA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B7434" w14:textId="77777777" w:rsidR="00397E62" w:rsidRPr="004064CA" w:rsidRDefault="00397E62" w:rsidP="00F45797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 приміщенні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5D88B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E10452" w14:textId="77777777" w:rsidR="00397E62" w:rsidRPr="004064CA" w:rsidRDefault="00397E62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поза приміщенням</w:t>
            </w:r>
          </w:p>
        </w:tc>
      </w:tr>
      <w:tr w:rsidR="00397E62" w:rsidRPr="004064CA" w14:paraId="2008D1DB" w14:textId="77777777" w:rsidTr="00F45797">
        <w:trPr>
          <w:trHeight w:hRule="exact" w:val="575"/>
        </w:trPr>
        <w:tc>
          <w:tcPr>
            <w:tcW w:w="4392" w:type="dxa"/>
            <w:vMerge/>
            <w:tcBorders>
              <w:bottom w:val="single" w:sz="4" w:space="0" w:color="auto"/>
            </w:tcBorders>
            <w:vAlign w:val="center"/>
          </w:tcPr>
          <w:p w14:paraId="72335A09" w14:textId="77777777" w:rsidR="00397E62" w:rsidRPr="004064CA" w:rsidRDefault="00397E62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11EF3A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34389" w14:textId="77777777" w:rsidR="00397E62" w:rsidRPr="004064CA" w:rsidRDefault="00397E62" w:rsidP="00F45797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2B2D6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A52397">
              <w:rPr>
                <w:rFonts w:cs="Arial"/>
                <w:color w:val="000000" w:themeColor="text1"/>
              </w:rPr>
              <w:t>мін. t˚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63B44E" w14:textId="77777777" w:rsidR="00397E62" w:rsidRPr="004064CA" w:rsidRDefault="00397E62" w:rsidP="00F457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52397">
              <w:rPr>
                <w:rFonts w:cs="Arial"/>
                <w:color w:val="000000" w:themeColor="text1"/>
              </w:rPr>
              <w:t>°C</w:t>
            </w:r>
            <w:r>
              <w:rPr>
                <w:rFonts w:cs="Arial"/>
                <w:color w:val="000000" w:themeColor="text1"/>
              </w:rPr>
              <w:t xml:space="preserve"> )</w:t>
            </w:r>
          </w:p>
        </w:tc>
      </w:tr>
      <w:tr w:rsidR="00397E62" w:rsidRPr="004064CA" w14:paraId="6AF70020" w14:textId="77777777" w:rsidTr="00F45797">
        <w:trPr>
          <w:trHeight w:hRule="exact" w:val="57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776E8" w14:textId="04F10526" w:rsidR="00397E62" w:rsidRPr="004064CA" w:rsidRDefault="00597FA0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Кількість насосів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96C89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59DD4" w14:textId="3B776BD4" w:rsidR="00397E62" w:rsidRPr="004064CA" w:rsidRDefault="00597FA0" w:rsidP="00F45797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Один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4DAF5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20B61A" w14:textId="7E93CDF7" w:rsidR="00397E62" w:rsidRPr="004064CA" w:rsidRDefault="00597FA0" w:rsidP="00F45797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Два</w:t>
            </w:r>
          </w:p>
        </w:tc>
      </w:tr>
      <w:tr w:rsidR="00597FA0" w:rsidRPr="004064CA" w14:paraId="513970D7" w14:textId="77777777" w:rsidTr="00F45797">
        <w:trPr>
          <w:trHeight w:hRule="exact" w:val="57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857BF" w14:textId="303D2D4C" w:rsidR="00597FA0" w:rsidRPr="00572719" w:rsidRDefault="00597FA0" w:rsidP="00597FA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Резервні</w:t>
            </w: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насос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и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B2084" w14:textId="09C09D41" w:rsidR="00597FA0" w:rsidRPr="004064CA" w:rsidRDefault="00597FA0" w:rsidP="00597FA0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B319C" w14:textId="1C7410DB" w:rsidR="00597FA0" w:rsidRPr="004064CA" w:rsidRDefault="00597FA0" w:rsidP="00597FA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Ні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AF659" w14:textId="4743E8F7" w:rsidR="00597FA0" w:rsidRPr="004064CA" w:rsidRDefault="00597FA0" w:rsidP="00597FA0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C9BBE1" w14:textId="508063A0" w:rsidR="00597FA0" w:rsidRPr="004064CA" w:rsidRDefault="00597FA0" w:rsidP="00597FA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spacing w:val="-2"/>
              </w:rPr>
              <w:t>2х100%</w:t>
            </w:r>
          </w:p>
        </w:tc>
      </w:tr>
      <w:tr w:rsidR="00597FA0" w:rsidRPr="004064CA" w14:paraId="309249F6" w14:textId="77777777" w:rsidTr="00F45797">
        <w:trPr>
          <w:trHeight w:hRule="exact" w:val="57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40A0B" w14:textId="42D02FC7" w:rsidR="00597FA0" w:rsidRPr="00572719" w:rsidRDefault="00597FA0" w:rsidP="00597FA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Візуальний контроль рівня в конденсатній ємності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(</w:t>
            </w: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покажчик рівня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рідини)</w:t>
            </w: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: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22C1A" w14:textId="3A3825CB" w:rsidR="00597FA0" w:rsidRPr="004064CA" w:rsidRDefault="00597FA0" w:rsidP="00597FA0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2AEB2" w14:textId="170EBAC9" w:rsidR="00597FA0" w:rsidRPr="004064CA" w:rsidRDefault="00597FA0" w:rsidP="00597FA0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Так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4C6EC" w14:textId="2B2062EC" w:rsidR="00597FA0" w:rsidRPr="004064CA" w:rsidRDefault="00597FA0" w:rsidP="00597FA0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30008F" w14:textId="147FD087" w:rsidR="00597FA0" w:rsidRPr="004064CA" w:rsidRDefault="00597FA0" w:rsidP="00597FA0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Ні</w:t>
            </w:r>
          </w:p>
        </w:tc>
      </w:tr>
      <w:tr w:rsidR="00397E62" w:rsidRPr="004064CA" w14:paraId="64F4F2C4" w14:textId="77777777" w:rsidTr="00F45797">
        <w:trPr>
          <w:trHeight w:hRule="exact" w:val="575"/>
        </w:trPr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14:paraId="20CCAF0F" w14:textId="24E6DD69" w:rsidR="00397E62" w:rsidRPr="00572719" w:rsidRDefault="00597FA0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597FA0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Вихідний сигнал рівня: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4876C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AC2430" w14:textId="03805782" w:rsidR="00397E62" w:rsidRPr="004064CA" w:rsidRDefault="001200E9" w:rsidP="00F457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Аналоговий сигнал </w:t>
            </w:r>
            <w:r w:rsidR="00597FA0" w:rsidRPr="00597FA0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>/</w:t>
            </w:r>
            <w:r w:rsidR="00597FA0" w:rsidRPr="00597FA0">
              <w:rPr>
                <w:rFonts w:cs="Arial"/>
                <w:color w:val="000000" w:themeColor="text1"/>
              </w:rPr>
              <w:t>4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597FA0" w:rsidRPr="00597FA0">
              <w:rPr>
                <w:rFonts w:cs="Arial"/>
                <w:color w:val="000000" w:themeColor="text1"/>
              </w:rPr>
              <w:t>...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597FA0" w:rsidRPr="00597FA0">
              <w:rPr>
                <w:rFonts w:cs="Arial"/>
                <w:color w:val="000000" w:themeColor="text1"/>
              </w:rPr>
              <w:t>20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597FA0" w:rsidRPr="00597FA0">
              <w:rPr>
                <w:rFonts w:cs="Arial"/>
                <w:color w:val="000000" w:themeColor="text1"/>
              </w:rPr>
              <w:t>мА</w:t>
            </w:r>
          </w:p>
        </w:tc>
      </w:tr>
      <w:tr w:rsidR="00397E62" w:rsidRPr="004064CA" w14:paraId="7F34AFA0" w14:textId="77777777" w:rsidTr="00F45797">
        <w:trPr>
          <w:trHeight w:hRule="exact" w:val="575"/>
        </w:trPr>
        <w:tc>
          <w:tcPr>
            <w:tcW w:w="4392" w:type="dxa"/>
            <w:vMerge/>
            <w:vAlign w:val="center"/>
          </w:tcPr>
          <w:p w14:paraId="24124549" w14:textId="77777777" w:rsidR="00397E62" w:rsidRPr="00572719" w:rsidRDefault="00397E62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8D390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D9378B" w14:textId="731BC62D" w:rsidR="00397E62" w:rsidRPr="004064CA" w:rsidRDefault="001200E9" w:rsidP="00F45797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Аналоговий сигнал </w:t>
            </w:r>
            <w:r w:rsidR="00597FA0" w:rsidRPr="00597FA0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>/</w:t>
            </w:r>
            <w:r w:rsidR="00597FA0" w:rsidRPr="00597FA0">
              <w:rPr>
                <w:rFonts w:cs="Arial"/>
                <w:color w:val="000000" w:themeColor="text1"/>
              </w:rPr>
              <w:t>2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597FA0" w:rsidRPr="00597FA0">
              <w:rPr>
                <w:rFonts w:cs="Arial"/>
                <w:color w:val="000000" w:themeColor="text1"/>
              </w:rPr>
              <w:t>...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597FA0" w:rsidRPr="00597FA0">
              <w:rPr>
                <w:rFonts w:cs="Arial"/>
                <w:color w:val="000000" w:themeColor="text1"/>
              </w:rPr>
              <w:t>10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597FA0" w:rsidRPr="00597FA0">
              <w:rPr>
                <w:rFonts w:cs="Arial"/>
                <w:color w:val="000000" w:themeColor="text1"/>
              </w:rPr>
              <w:t>В</w:t>
            </w:r>
          </w:p>
        </w:tc>
      </w:tr>
      <w:tr w:rsidR="00397E62" w:rsidRPr="004064CA" w14:paraId="1987A6B0" w14:textId="77777777" w:rsidTr="00F45797">
        <w:trPr>
          <w:trHeight w:hRule="exact" w:val="575"/>
        </w:trPr>
        <w:tc>
          <w:tcPr>
            <w:tcW w:w="4392" w:type="dxa"/>
            <w:vMerge/>
            <w:vAlign w:val="center"/>
          </w:tcPr>
          <w:p w14:paraId="23428F0E" w14:textId="77777777" w:rsidR="00397E62" w:rsidRPr="00572719" w:rsidRDefault="00397E62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6BE5D" w14:textId="77777777" w:rsidR="00397E62" w:rsidRPr="004064CA" w:rsidRDefault="00397E62" w:rsidP="00F45797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71CB0E" w14:textId="7B6D2FBE" w:rsidR="00397E62" w:rsidRPr="004064CA" w:rsidRDefault="001200E9" w:rsidP="00F45797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Д</w:t>
            </w:r>
            <w:r w:rsidR="00597FA0" w:rsidRPr="00597FA0">
              <w:rPr>
                <w:rFonts w:cs="Arial"/>
                <w:color w:val="000000" w:themeColor="text1"/>
              </w:rPr>
              <w:t>искретні сигнали граничних рівнів</w:t>
            </w:r>
          </w:p>
        </w:tc>
      </w:tr>
      <w:tr w:rsidR="00397E62" w:rsidRPr="004064CA" w14:paraId="1D16CB60" w14:textId="77777777" w:rsidTr="00924DAB">
        <w:trPr>
          <w:trHeight w:hRule="exact" w:val="567"/>
        </w:trPr>
        <w:tc>
          <w:tcPr>
            <w:tcW w:w="4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24635F" w14:textId="403A8578" w:rsidR="00397E62" w:rsidRPr="004064CA" w:rsidRDefault="00397E62" w:rsidP="00F45797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0A1DC6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Додаткова інформація: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904DFCB" w14:textId="77777777" w:rsidR="00397E62" w:rsidRPr="004064CA" w:rsidRDefault="00397E62" w:rsidP="00F45797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0A5600" w14:textId="77777777" w:rsidR="00397E62" w:rsidRPr="004064CA" w:rsidRDefault="00397E62" w:rsidP="00F457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6921405" w14:textId="77777777" w:rsidR="00397E62" w:rsidRPr="004064CA" w:rsidRDefault="00397E62" w:rsidP="00F45797">
            <w:pPr>
              <w:rPr>
                <w:rFonts w:cs="Arial"/>
                <w:color w:val="000000" w:themeColor="text1"/>
              </w:rPr>
            </w:pPr>
          </w:p>
        </w:tc>
      </w:tr>
    </w:tbl>
    <w:p w14:paraId="0425502C" w14:textId="77777777" w:rsidR="00397E62" w:rsidRDefault="00397E62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1259"/>
        <w:gridCol w:w="571"/>
        <w:gridCol w:w="1701"/>
        <w:gridCol w:w="567"/>
        <w:gridCol w:w="2311"/>
      </w:tblGrid>
      <w:tr w:rsidR="001200E9" w:rsidRPr="00441C65" w14:paraId="0B634684" w14:textId="77777777" w:rsidTr="00924DAB">
        <w:trPr>
          <w:trHeight w:val="575"/>
        </w:trPr>
        <w:tc>
          <w:tcPr>
            <w:tcW w:w="1080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15C640" w14:textId="4EBA129B" w:rsidR="001200E9" w:rsidRPr="00441C65" w:rsidRDefault="001200E9" w:rsidP="00F45797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b/>
                <w:bCs/>
                <w:color w:val="000000" w:themeColor="text1"/>
              </w:rPr>
              <w:t>Підключення установки до системи</w:t>
            </w:r>
            <w:r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1200E9" w:rsidRPr="003322B6" w14:paraId="087A698B" w14:textId="77777777" w:rsidTr="00924DAB">
        <w:trPr>
          <w:trHeight w:val="575"/>
        </w:trPr>
        <w:tc>
          <w:tcPr>
            <w:tcW w:w="43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94F171" w14:textId="77777777" w:rsidR="001200E9" w:rsidRPr="004064CA" w:rsidRDefault="001200E9" w:rsidP="00F45797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Приєднання, бажаний тип 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FF84CC" w14:textId="784B05F4" w:rsidR="001200E9" w:rsidRPr="001200E9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</w:rPr>
              <w:t>Фланцеве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64C9D" w14:textId="77777777" w:rsidR="001200E9" w:rsidRPr="003322B6" w:rsidRDefault="001200E9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62052" w14:textId="73D33B52" w:rsidR="001200E9" w:rsidRPr="003322B6" w:rsidRDefault="001200E9" w:rsidP="00F45797">
            <w:pPr>
              <w:rPr>
                <w:rFonts w:cs="Arial"/>
                <w:color w:val="000000" w:themeColor="text1"/>
              </w:rPr>
            </w:pPr>
            <w:r w:rsidRPr="003322B6">
              <w:rPr>
                <w:rFonts w:cs="Arial"/>
                <w:color w:val="000000" w:themeColor="text1"/>
              </w:rPr>
              <w:t xml:space="preserve">EN 1092-1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291E1" w14:textId="77777777" w:rsidR="001200E9" w:rsidRPr="003322B6" w:rsidRDefault="001200E9" w:rsidP="00F4579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1731F09" w14:textId="0997B5B3" w:rsidR="001200E9" w:rsidRPr="003322B6" w:rsidRDefault="001200E9" w:rsidP="00F45797">
            <w:pPr>
              <w:rPr>
                <w:rFonts w:cs="Arial"/>
                <w:color w:val="000000" w:themeColor="text1"/>
              </w:rPr>
            </w:pPr>
            <w:r w:rsidRPr="00441C65">
              <w:rPr>
                <w:rFonts w:cs="Arial"/>
                <w:color w:val="000000" w:themeColor="text1"/>
              </w:rPr>
              <w:t xml:space="preserve">ASME B16.5 </w:t>
            </w:r>
          </w:p>
        </w:tc>
      </w:tr>
      <w:tr w:rsidR="001200E9" w:rsidRPr="003322B6" w14:paraId="215A3C25" w14:textId="77777777" w:rsidTr="00924DAB">
        <w:trPr>
          <w:trHeight w:val="575"/>
        </w:trPr>
        <w:tc>
          <w:tcPr>
            <w:tcW w:w="43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330AA" w14:textId="77777777" w:rsidR="001200E9" w:rsidRPr="004064CA" w:rsidRDefault="001200E9" w:rsidP="001200E9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ED9A1" w14:textId="3B9F8ACB" w:rsidR="001200E9" w:rsidRPr="001200E9" w:rsidRDefault="001200E9" w:rsidP="001200E9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Різьбове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FB03C" w14:textId="752883D5" w:rsidR="001200E9" w:rsidRPr="004064CA" w:rsidRDefault="001200E9" w:rsidP="001200E9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8B0DC" w14:textId="1F70FE1D" w:rsidR="001200E9" w:rsidRPr="003322B6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color w:val="000000" w:themeColor="text1"/>
              </w:rPr>
              <w:t>ISO 7 Rp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5B134" w14:textId="47C840B5" w:rsidR="001200E9" w:rsidRPr="004064CA" w:rsidRDefault="001200E9" w:rsidP="001200E9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ABE418" w14:textId="07A5845B" w:rsidR="001200E9" w:rsidRPr="00441C65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color w:val="000000" w:themeColor="text1"/>
              </w:rPr>
              <w:t>NPT</w:t>
            </w:r>
          </w:p>
        </w:tc>
      </w:tr>
      <w:tr w:rsidR="001200E9" w:rsidRPr="003322B6" w14:paraId="0F5151DC" w14:textId="77777777" w:rsidTr="00924DAB">
        <w:trPr>
          <w:trHeight w:val="575"/>
        </w:trPr>
        <w:tc>
          <w:tcPr>
            <w:tcW w:w="43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32338F" w14:textId="77777777" w:rsidR="001200E9" w:rsidRPr="004064CA" w:rsidRDefault="001200E9" w:rsidP="001200E9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F0D24F" w14:textId="4F0F53C5" w:rsidR="001200E9" w:rsidRPr="00A21A76" w:rsidRDefault="001200E9" w:rsidP="001200E9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Приварка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C1127A" w14:textId="6A08F819" w:rsidR="001200E9" w:rsidRPr="004064CA" w:rsidRDefault="001200E9" w:rsidP="001200E9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EEB885" w14:textId="575A4A5C" w:rsidR="001200E9" w:rsidRPr="003322B6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color w:val="000000" w:themeColor="text1"/>
              </w:rPr>
              <w:t>в нахлист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29BD3A" w14:textId="550E78AA" w:rsidR="001200E9" w:rsidRPr="004064CA" w:rsidRDefault="001200E9" w:rsidP="001200E9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54D3E06" w14:textId="274EB2DA" w:rsidR="001200E9" w:rsidRPr="00441C65" w:rsidRDefault="001200E9" w:rsidP="001200E9">
            <w:pPr>
              <w:rPr>
                <w:rFonts w:cs="Arial"/>
                <w:color w:val="000000" w:themeColor="text1"/>
              </w:rPr>
            </w:pPr>
            <w:r w:rsidRPr="001200E9">
              <w:rPr>
                <w:rFonts w:cs="Arial"/>
                <w:color w:val="000000" w:themeColor="text1"/>
              </w:rPr>
              <w:t>в стик</w:t>
            </w:r>
          </w:p>
        </w:tc>
      </w:tr>
    </w:tbl>
    <w:p w14:paraId="22CA829A" w14:textId="77777777" w:rsidR="00924DAB" w:rsidRPr="004064CA" w:rsidRDefault="00924DAB" w:rsidP="00EC7F49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752"/>
        <w:gridCol w:w="2379"/>
        <w:gridCol w:w="542"/>
        <w:gridCol w:w="2736"/>
      </w:tblGrid>
      <w:tr w:rsidR="004337B7" w:rsidRPr="004064CA" w14:paraId="157AB084" w14:textId="77777777" w:rsidTr="00F07C23">
        <w:trPr>
          <w:trHeight w:val="575"/>
        </w:trPr>
        <w:tc>
          <w:tcPr>
            <w:tcW w:w="10801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70427E1" w14:textId="0BFD7DD4" w:rsidR="004337B7" w:rsidRPr="00441C65" w:rsidRDefault="001200E9" w:rsidP="004337B7">
            <w:pPr>
              <w:rPr>
                <w:rFonts w:cs="Arial"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Опції та д</w:t>
            </w:r>
            <w:r w:rsidR="005B693B">
              <w:rPr>
                <w:rFonts w:cs="Tahoma"/>
                <w:b/>
                <w:bCs/>
                <w:color w:val="000000" w:themeColor="text1"/>
              </w:rPr>
              <w:t>одаткове обладнання</w:t>
            </w:r>
            <w:r w:rsidR="004337B7" w:rsidRPr="004064CA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F07C23" w:rsidRPr="004064CA" w14:paraId="0A0356D7" w14:textId="77777777" w:rsidTr="00D44FBB">
        <w:trPr>
          <w:trHeight w:hRule="exact" w:val="575"/>
        </w:trPr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14:paraId="221EF238" w14:textId="75E44C3F" w:rsidR="00F07C23" w:rsidRPr="00572719" w:rsidRDefault="00F07C2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Додаткове обладнання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F1E98" w14:textId="2103E145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62A290" w14:textId="74FB1EF4" w:rsidR="00F07C23" w:rsidRPr="004064CA" w:rsidRDefault="00924DAB" w:rsidP="00F07C23">
            <w:pPr>
              <w:jc w:val="both"/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>Теплоізоляція ресивера</w:t>
            </w:r>
          </w:p>
        </w:tc>
      </w:tr>
      <w:tr w:rsidR="00F07C23" w:rsidRPr="004064CA" w14:paraId="741CE320" w14:textId="77777777" w:rsidTr="00C87681">
        <w:trPr>
          <w:trHeight w:hRule="exact" w:val="575"/>
        </w:trPr>
        <w:tc>
          <w:tcPr>
            <w:tcW w:w="4392" w:type="dxa"/>
            <w:vMerge/>
            <w:vAlign w:val="center"/>
          </w:tcPr>
          <w:p w14:paraId="20D296E9" w14:textId="77777777" w:rsidR="00F07C23" w:rsidRDefault="00F07C2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439CB" w14:textId="2CE5D16F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831080" w14:textId="260728F5" w:rsidR="00F07C23" w:rsidRPr="004064CA" w:rsidRDefault="00924DAB" w:rsidP="00F07C23">
            <w:pPr>
              <w:jc w:val="both"/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 xml:space="preserve">Теплоізоляція </w:t>
            </w:r>
            <w:r>
              <w:rPr>
                <w:rFonts w:cs="Arial"/>
                <w:color w:val="000000" w:themeColor="text1"/>
              </w:rPr>
              <w:t>механічного</w:t>
            </w:r>
            <w:r w:rsidRPr="00924DAB">
              <w:rPr>
                <w:rFonts w:cs="Arial"/>
                <w:color w:val="000000" w:themeColor="text1"/>
              </w:rPr>
              <w:t xml:space="preserve"> насоса</w:t>
            </w:r>
          </w:p>
        </w:tc>
      </w:tr>
      <w:tr w:rsidR="00A723D3" w:rsidRPr="004064CA" w14:paraId="0FD4ED73" w14:textId="77777777" w:rsidTr="00781088">
        <w:trPr>
          <w:trHeight w:hRule="exact" w:val="575"/>
        </w:trPr>
        <w:tc>
          <w:tcPr>
            <w:tcW w:w="4392" w:type="dxa"/>
            <w:vMerge/>
            <w:vAlign w:val="center"/>
          </w:tcPr>
          <w:p w14:paraId="7FB5B70A" w14:textId="77777777" w:rsidR="00A723D3" w:rsidRDefault="00A723D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BE6AD" w14:textId="07A0601A" w:rsidR="00A723D3" w:rsidRPr="004064CA" w:rsidRDefault="00A723D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11BEE3" w14:textId="2AE63B40" w:rsidR="00A723D3" w:rsidRPr="004064CA" w:rsidRDefault="00924DAB" w:rsidP="00A723D3">
            <w:pPr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>Система охолодження конденсату</w:t>
            </w:r>
          </w:p>
        </w:tc>
      </w:tr>
      <w:tr w:rsidR="00924DAB" w:rsidRPr="004064CA" w14:paraId="542F3694" w14:textId="77777777" w:rsidTr="00BE48F5">
        <w:trPr>
          <w:trHeight w:hRule="exact" w:val="575"/>
        </w:trPr>
        <w:tc>
          <w:tcPr>
            <w:tcW w:w="4392" w:type="dxa"/>
            <w:vMerge/>
            <w:vAlign w:val="center"/>
          </w:tcPr>
          <w:p w14:paraId="49FF2CE6" w14:textId="77777777" w:rsidR="00924DAB" w:rsidRDefault="00924DAB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A6299" w14:textId="2E937194" w:rsidR="00924DAB" w:rsidRPr="004064CA" w:rsidRDefault="00924DAB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534FF4" w14:textId="15F98AB2" w:rsidR="00924DAB" w:rsidRPr="004064CA" w:rsidRDefault="00924DAB" w:rsidP="00F07C23">
            <w:pPr>
              <w:jc w:val="both"/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>Облік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924DAB">
              <w:rPr>
                <w:rFonts w:cs="Arial"/>
                <w:color w:val="000000" w:themeColor="text1"/>
              </w:rPr>
              <w:t>витрати конденсату</w:t>
            </w:r>
          </w:p>
        </w:tc>
      </w:tr>
      <w:tr w:rsidR="00924DAB" w:rsidRPr="004064CA" w14:paraId="1820645B" w14:textId="77777777" w:rsidTr="00BE48F5">
        <w:trPr>
          <w:trHeight w:hRule="exact" w:val="575"/>
        </w:trPr>
        <w:tc>
          <w:tcPr>
            <w:tcW w:w="4392" w:type="dxa"/>
            <w:vMerge/>
            <w:vAlign w:val="center"/>
          </w:tcPr>
          <w:p w14:paraId="4DE2B5AD" w14:textId="77777777" w:rsidR="00924DAB" w:rsidRDefault="00924DAB" w:rsidP="00924DA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07C87" w14:textId="693A9EF3" w:rsidR="00924DAB" w:rsidRPr="004064CA" w:rsidRDefault="00924DAB" w:rsidP="00924DAB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95EFE1" w14:textId="461C3E48" w:rsidR="00924DAB" w:rsidRPr="00924DAB" w:rsidRDefault="00924DAB" w:rsidP="00924DA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Покажчик</w:t>
            </w:r>
            <w:r w:rsidRPr="00924DAB">
              <w:rPr>
                <w:rFonts w:cs="Arial"/>
                <w:color w:val="000000" w:themeColor="text1"/>
              </w:rPr>
              <w:t xml:space="preserve"> рівня в конденсатній ємності</w:t>
            </w:r>
          </w:p>
        </w:tc>
      </w:tr>
      <w:tr w:rsidR="00F07C23" w:rsidRPr="004064CA" w14:paraId="0AB93229" w14:textId="77777777" w:rsidTr="0026229F">
        <w:trPr>
          <w:trHeight w:hRule="exact" w:val="575"/>
        </w:trPr>
        <w:tc>
          <w:tcPr>
            <w:tcW w:w="4392" w:type="dxa"/>
            <w:vMerge/>
            <w:vAlign w:val="center"/>
          </w:tcPr>
          <w:p w14:paraId="31BE10DB" w14:textId="77777777" w:rsidR="00F07C23" w:rsidRDefault="00F07C2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96345" w14:textId="69791414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2335F" w14:textId="64DAF875" w:rsidR="00F07C23" w:rsidRPr="004064CA" w:rsidRDefault="00924DAB" w:rsidP="00F07C2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Запірна арматура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98D2B" w14:textId="3642E2B1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A9734E" w14:textId="230D2D25" w:rsidR="00F07C23" w:rsidRPr="004064CA" w:rsidRDefault="00924DAB" w:rsidP="00A723D3">
            <w:pPr>
              <w:rPr>
                <w:rFonts w:cs="Arial"/>
                <w:color w:val="000000" w:themeColor="text1"/>
              </w:rPr>
            </w:pPr>
            <w:r w:rsidRPr="00924DAB">
              <w:rPr>
                <w:rFonts w:cs="Arial"/>
                <w:color w:val="000000" w:themeColor="text1"/>
              </w:rPr>
              <w:t>Теплоізоляція арматури</w:t>
            </w:r>
          </w:p>
        </w:tc>
      </w:tr>
      <w:tr w:rsidR="00A723D3" w:rsidRPr="004064CA" w14:paraId="712C4310" w14:textId="77777777" w:rsidTr="0026229F">
        <w:trPr>
          <w:trHeight w:hRule="exact" w:val="575"/>
        </w:trPr>
        <w:tc>
          <w:tcPr>
            <w:tcW w:w="4392" w:type="dxa"/>
            <w:vMerge/>
            <w:tcBorders>
              <w:bottom w:val="single" w:sz="4" w:space="0" w:color="auto"/>
            </w:tcBorders>
            <w:vAlign w:val="center"/>
          </w:tcPr>
          <w:p w14:paraId="02658546" w14:textId="77777777" w:rsidR="00A723D3" w:rsidRDefault="00A723D3" w:rsidP="00A723D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6855B" w14:textId="650430E2" w:rsidR="00A723D3" w:rsidRPr="004064CA" w:rsidRDefault="00A723D3" w:rsidP="00A723D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AD01" w14:textId="0060F00C" w:rsidR="00A723D3" w:rsidRPr="004064CA" w:rsidRDefault="00A723D3" w:rsidP="00A723D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  <w:lang w:eastAsia="ru-RU"/>
              </w:rPr>
              <w:t>С</w:t>
            </w:r>
            <w:r w:rsidRPr="003955E4">
              <w:rPr>
                <w:rFonts w:cs="Arial"/>
                <w:color w:val="000000"/>
                <w:lang w:eastAsia="ru-RU"/>
              </w:rPr>
              <w:t>епаратор (ємн</w:t>
            </w:r>
            <w:r>
              <w:rPr>
                <w:rFonts w:cs="Arial"/>
                <w:color w:val="000000"/>
                <w:lang w:eastAsia="ru-RU"/>
              </w:rPr>
              <w:t>і</w:t>
            </w:r>
            <w:r w:rsidRPr="003955E4">
              <w:rPr>
                <w:rFonts w:cs="Arial"/>
                <w:color w:val="000000"/>
                <w:lang w:eastAsia="ru-RU"/>
              </w:rPr>
              <w:t>ст</w:t>
            </w:r>
            <w:r>
              <w:rPr>
                <w:rFonts w:cs="Arial"/>
                <w:color w:val="000000"/>
                <w:lang w:eastAsia="ru-RU"/>
              </w:rPr>
              <w:t>ь</w:t>
            </w:r>
            <w:r w:rsidRPr="003955E4">
              <w:rPr>
                <w:rFonts w:cs="Arial"/>
                <w:color w:val="000000"/>
                <w:lang w:eastAsia="ru-RU"/>
              </w:rPr>
              <w:t>) продувки котла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7F1FF" w14:textId="2C14B2AD" w:rsidR="00A723D3" w:rsidRPr="004064CA" w:rsidRDefault="00A723D3" w:rsidP="00A723D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9B8AE5" w14:textId="7CF9575C" w:rsidR="00A723D3" w:rsidRPr="004064CA" w:rsidRDefault="00A723D3" w:rsidP="00A723D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Обв’язка сепаратора</w:t>
            </w:r>
            <w:r>
              <w:rPr>
                <w:rFonts w:cs="Arial"/>
                <w:color w:val="000000" w:themeColor="text1"/>
              </w:rPr>
              <w:br/>
              <w:t>запірною арматурою</w:t>
            </w:r>
          </w:p>
        </w:tc>
      </w:tr>
      <w:tr w:rsidR="003F768E" w:rsidRPr="004064CA" w14:paraId="4CB21D75" w14:textId="77777777" w:rsidTr="00A723D3">
        <w:trPr>
          <w:trHeight w:hRule="exact" w:val="567"/>
        </w:trPr>
        <w:tc>
          <w:tcPr>
            <w:tcW w:w="4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A618C1" w14:textId="59134AC7" w:rsidR="00EC7F49" w:rsidRPr="004064CA" w:rsidRDefault="000A1DC6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0A1DC6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Додаткова інформація (або короткий опис наявної системи періодичної продувки):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106AC6" w14:textId="0F00B339" w:rsidR="00EC7F49" w:rsidRPr="004064CA" w:rsidRDefault="000A1DC6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DCEC6C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666B172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</w:tr>
    </w:tbl>
    <w:p w14:paraId="562EC031" w14:textId="77777777" w:rsidR="00593A76" w:rsidRPr="00EC7F49" w:rsidRDefault="00593A76">
      <w:pPr>
        <w:pStyle w:val="a3"/>
        <w:rPr>
          <w:sz w:val="20"/>
        </w:rPr>
      </w:pPr>
    </w:p>
    <w:sectPr w:rsidR="00593A76" w:rsidRPr="00EC7F49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7F1F" w14:textId="77777777" w:rsidR="0073620F" w:rsidRDefault="0073620F" w:rsidP="004337B7">
      <w:r>
        <w:separator/>
      </w:r>
    </w:p>
  </w:endnote>
  <w:endnote w:type="continuationSeparator" w:id="0">
    <w:p w14:paraId="1E50CE46" w14:textId="77777777" w:rsidR="0073620F" w:rsidRDefault="0073620F" w:rsidP="004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C657" w14:textId="77777777" w:rsidR="0073620F" w:rsidRDefault="0073620F" w:rsidP="004337B7">
      <w:r>
        <w:separator/>
      </w:r>
    </w:p>
  </w:footnote>
  <w:footnote w:type="continuationSeparator" w:id="0">
    <w:p w14:paraId="0383D511" w14:textId="77777777" w:rsidR="0073620F" w:rsidRDefault="0073620F" w:rsidP="0043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A1DC6"/>
    <w:rsid w:val="000A7DBB"/>
    <w:rsid w:val="001200E9"/>
    <w:rsid w:val="001E43CC"/>
    <w:rsid w:val="00230FEF"/>
    <w:rsid w:val="00250BFA"/>
    <w:rsid w:val="002F0334"/>
    <w:rsid w:val="0030267E"/>
    <w:rsid w:val="003322B6"/>
    <w:rsid w:val="0037553A"/>
    <w:rsid w:val="003955E4"/>
    <w:rsid w:val="00397E62"/>
    <w:rsid w:val="003F768E"/>
    <w:rsid w:val="004064CA"/>
    <w:rsid w:val="004337B7"/>
    <w:rsid w:val="00441C65"/>
    <w:rsid w:val="004E0B8B"/>
    <w:rsid w:val="00572719"/>
    <w:rsid w:val="00593A76"/>
    <w:rsid w:val="00597FA0"/>
    <w:rsid w:val="005B693B"/>
    <w:rsid w:val="0060431E"/>
    <w:rsid w:val="0061381E"/>
    <w:rsid w:val="006F20D9"/>
    <w:rsid w:val="0070762D"/>
    <w:rsid w:val="00734BEB"/>
    <w:rsid w:val="0073620F"/>
    <w:rsid w:val="0075644A"/>
    <w:rsid w:val="00756A93"/>
    <w:rsid w:val="00850C1A"/>
    <w:rsid w:val="00924DAB"/>
    <w:rsid w:val="009A3584"/>
    <w:rsid w:val="00A21A76"/>
    <w:rsid w:val="00A43DDE"/>
    <w:rsid w:val="00A52397"/>
    <w:rsid w:val="00A723D3"/>
    <w:rsid w:val="00A82F2C"/>
    <w:rsid w:val="00B64FB5"/>
    <w:rsid w:val="00B70849"/>
    <w:rsid w:val="00BF0EA2"/>
    <w:rsid w:val="00BF3E17"/>
    <w:rsid w:val="00E27FFE"/>
    <w:rsid w:val="00E51055"/>
    <w:rsid w:val="00EB21FF"/>
    <w:rsid w:val="00EC5296"/>
    <w:rsid w:val="00EC7F49"/>
    <w:rsid w:val="00F07C23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6F9C7F73-2A91-4B8D-AECC-E3789EA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97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F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337B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337B7"/>
    <w:rPr>
      <w:rFonts w:ascii="Myriad Pro" w:eastAsia="Myriad Pro" w:hAnsi="Myriad Pro" w:cs="Myriad Pro"/>
      <w:lang w:val="uk-UA"/>
    </w:rPr>
  </w:style>
  <w:style w:type="paragraph" w:styleId="aa">
    <w:name w:val="footer"/>
    <w:basedOn w:val="a"/>
    <w:link w:val="ab"/>
    <w:uiPriority w:val="99"/>
    <w:unhideWhenUsed/>
    <w:rsid w:val="004337B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337B7"/>
    <w:rPr>
      <w:rFonts w:ascii="Myriad Pro" w:eastAsia="Myriad Pro" w:hAnsi="Myriad Pro" w:cs="Myriad Pro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97F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97F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19AE-6D2B-4130-8959-B1E23BEE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Прима Трейдинг</dc:creator>
  <cp:lastModifiedBy>Andrii Zaichuk</cp:lastModifiedBy>
  <cp:revision>4</cp:revision>
  <dcterms:created xsi:type="dcterms:W3CDTF">2024-04-04T14:17:00Z</dcterms:created>
  <dcterms:modified xsi:type="dcterms:W3CDTF">2024-04-15T10:09:00Z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